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F36A1" w:rsidRPr="000B4FA7" w14:paraId="7DE5B40C" w14:textId="77777777" w:rsidTr="00BA532C">
        <w:tc>
          <w:tcPr>
            <w:tcW w:w="4785" w:type="dxa"/>
            <w:shd w:val="clear" w:color="auto" w:fill="auto"/>
          </w:tcPr>
          <w:p w14:paraId="6128D8A6" w14:textId="77777777" w:rsidR="00AF36A1" w:rsidRPr="00597358" w:rsidRDefault="00AF36A1" w:rsidP="00BA532C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0C4938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D61DF48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1EBFA367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38EC5C84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EA61356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440ACDA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033DC2B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0924792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46D07FBC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47C12504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57B5DC80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76D8F05D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7B8A2621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0393E7F" w14:textId="77777777" w:rsidR="00A43495" w:rsidRDefault="00A43495"/>
    <w:p w14:paraId="5F1F7E01" w14:textId="77777777" w:rsidR="00A43495" w:rsidRDefault="00A43495">
      <w:pPr>
        <w:ind w:firstLineChars="200" w:firstLine="560"/>
        <w:jc w:val="both"/>
        <w:rPr>
          <w:szCs w:val="28"/>
        </w:rPr>
      </w:pPr>
    </w:p>
    <w:p w14:paraId="5631CD8B" w14:textId="26E7E9CC" w:rsidR="00AF36A1" w:rsidRPr="00597358" w:rsidRDefault="00597358" w:rsidP="00AF36A1">
      <w:pPr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597358">
        <w:rPr>
          <w:b/>
          <w:szCs w:val="28"/>
        </w:rPr>
        <w:t xml:space="preserve">от </w:t>
      </w:r>
      <w:r w:rsidR="005F4100">
        <w:rPr>
          <w:b/>
          <w:szCs w:val="28"/>
        </w:rPr>
        <w:t>02 сентября</w:t>
      </w:r>
      <w:r w:rsidR="00AF36A1" w:rsidRPr="00597358">
        <w:rPr>
          <w:b/>
          <w:szCs w:val="28"/>
        </w:rPr>
        <w:t xml:space="preserve"> 202</w:t>
      </w:r>
      <w:r w:rsidR="00BA532C">
        <w:rPr>
          <w:b/>
          <w:szCs w:val="28"/>
        </w:rPr>
        <w:t>4</w:t>
      </w:r>
      <w:r w:rsidR="00AF36A1" w:rsidRPr="00597358">
        <w:rPr>
          <w:b/>
          <w:szCs w:val="28"/>
        </w:rPr>
        <w:t xml:space="preserve"> года № </w:t>
      </w:r>
      <w:r w:rsidR="005F4100">
        <w:rPr>
          <w:b/>
          <w:szCs w:val="28"/>
        </w:rPr>
        <w:t>142а</w:t>
      </w:r>
    </w:p>
    <w:p w14:paraId="4FA73DE3" w14:textId="77777777" w:rsidR="00A43495" w:rsidRDefault="00A43495" w:rsidP="00AF36A1">
      <w:pPr>
        <w:ind w:firstLineChars="1150" w:firstLine="3233"/>
        <w:jc w:val="both"/>
        <w:rPr>
          <w:b/>
          <w:szCs w:val="28"/>
        </w:rPr>
      </w:pPr>
    </w:p>
    <w:p w14:paraId="6887AEB9" w14:textId="77777777" w:rsidR="00BA532C" w:rsidRDefault="00E91DD4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  <w:r w:rsidR="00BA532C">
        <w:rPr>
          <w:b/>
          <w:szCs w:val="28"/>
        </w:rPr>
        <w:t xml:space="preserve"> </w:t>
      </w:r>
      <w:r>
        <w:rPr>
          <w:b/>
          <w:szCs w:val="28"/>
        </w:rPr>
        <w:t xml:space="preserve">об исполнении бюджета </w:t>
      </w:r>
    </w:p>
    <w:p w14:paraId="78116E7C" w14:textId="5B445BEE" w:rsidR="00A43495" w:rsidRDefault="00AF36A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Кужмарского</w:t>
      </w:r>
      <w:proofErr w:type="spellEnd"/>
      <w:r w:rsidR="00E91DD4">
        <w:rPr>
          <w:b/>
          <w:szCs w:val="28"/>
        </w:rPr>
        <w:t xml:space="preserve"> сельского поселения</w:t>
      </w:r>
    </w:p>
    <w:p w14:paraId="4FC87D50" w14:textId="021FD80E"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</w:t>
      </w:r>
      <w:r w:rsidR="005F4100">
        <w:rPr>
          <w:b/>
          <w:szCs w:val="28"/>
        </w:rPr>
        <w:t>2</w:t>
      </w:r>
      <w:r>
        <w:rPr>
          <w:b/>
          <w:szCs w:val="28"/>
        </w:rPr>
        <w:t xml:space="preserve"> квартал 202</w:t>
      </w:r>
      <w:r w:rsidR="00BA532C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14:paraId="597C400D" w14:textId="77777777" w:rsidR="00A43495" w:rsidRDefault="00A43495">
      <w:pPr>
        <w:jc w:val="center"/>
        <w:rPr>
          <w:szCs w:val="28"/>
        </w:rPr>
      </w:pPr>
    </w:p>
    <w:p w14:paraId="0EB21256" w14:textId="77777777"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proofErr w:type="spellStart"/>
      <w:r w:rsidR="00AF36A1">
        <w:rPr>
          <w:szCs w:val="28"/>
        </w:rPr>
        <w:t>Кужмарском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proofErr w:type="spellStart"/>
      <w:r w:rsidR="00E91522">
        <w:rPr>
          <w:color w:val="000000"/>
          <w:spacing w:val="3"/>
          <w:szCs w:val="28"/>
        </w:rPr>
        <w:t>Кужмарская</w:t>
      </w:r>
      <w:proofErr w:type="spellEnd"/>
      <w:r>
        <w:rPr>
          <w:color w:val="000000"/>
          <w:spacing w:val="3"/>
          <w:szCs w:val="28"/>
        </w:rPr>
        <w:t xml:space="preserve"> сельская администрация</w:t>
      </w:r>
    </w:p>
    <w:p w14:paraId="60761806" w14:textId="77777777"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14:paraId="2D849385" w14:textId="77777777"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14:paraId="521C1A06" w14:textId="77777777" w:rsidR="00A43495" w:rsidRDefault="00A43495">
      <w:pPr>
        <w:jc w:val="center"/>
        <w:rPr>
          <w:b/>
          <w:bCs/>
          <w:color w:val="000000"/>
          <w:szCs w:val="28"/>
        </w:rPr>
      </w:pPr>
    </w:p>
    <w:p w14:paraId="1B1F47AD" w14:textId="75129334"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proofErr w:type="spellStart"/>
      <w:r w:rsidR="00E91522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5F4100">
        <w:rPr>
          <w:szCs w:val="28"/>
        </w:rPr>
        <w:t>2</w:t>
      </w:r>
      <w:r>
        <w:rPr>
          <w:szCs w:val="28"/>
        </w:rPr>
        <w:t xml:space="preserve"> квартал 202</w:t>
      </w:r>
      <w:r w:rsidR="00BA532C">
        <w:rPr>
          <w:szCs w:val="28"/>
        </w:rPr>
        <w:t>4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 к настоящему постановлению:</w:t>
      </w:r>
    </w:p>
    <w:p w14:paraId="6C22A84B" w14:textId="5430733F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5F4100">
        <w:rPr>
          <w:szCs w:val="28"/>
        </w:rPr>
        <w:t>2</w:t>
      </w:r>
      <w:r>
        <w:rPr>
          <w:szCs w:val="28"/>
        </w:rPr>
        <w:t xml:space="preserve"> квартал 202</w:t>
      </w:r>
      <w:r w:rsidR="00BA532C">
        <w:rPr>
          <w:szCs w:val="28"/>
        </w:rPr>
        <w:t>4</w:t>
      </w:r>
      <w:r>
        <w:rPr>
          <w:szCs w:val="28"/>
        </w:rPr>
        <w:t xml:space="preserve"> года в Собрание депутатов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поселения.</w:t>
      </w:r>
    </w:p>
    <w:p w14:paraId="089F496C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-телекоммуникационной сети «Интернет».</w:t>
      </w:r>
    </w:p>
    <w:p w14:paraId="61D07798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14:paraId="1588E760" w14:textId="77777777" w:rsidR="00A43495" w:rsidRDefault="00A43495">
      <w:pPr>
        <w:ind w:firstLine="708"/>
        <w:jc w:val="both"/>
        <w:rPr>
          <w:szCs w:val="28"/>
        </w:rPr>
      </w:pPr>
    </w:p>
    <w:p w14:paraId="40210998" w14:textId="77777777"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4500"/>
        <w:gridCol w:w="5106"/>
      </w:tblGrid>
      <w:tr w:rsidR="00A43495" w14:paraId="642E29C3" w14:textId="77777777">
        <w:tc>
          <w:tcPr>
            <w:tcW w:w="4500" w:type="dxa"/>
            <w:vAlign w:val="center"/>
          </w:tcPr>
          <w:p w14:paraId="4E79DD24" w14:textId="22906E09" w:rsidR="00A43495" w:rsidRDefault="00BA532C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9735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E91DD4">
              <w:rPr>
                <w:szCs w:val="28"/>
              </w:rPr>
              <w:t xml:space="preserve"> администрации</w:t>
            </w:r>
          </w:p>
          <w:p w14:paraId="34258E83" w14:textId="77777777"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14:paraId="1FD908AA" w14:textId="1434FB02" w:rsidR="00A43495" w:rsidRDefault="00E91DD4" w:rsidP="00597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proofErr w:type="spellStart"/>
            <w:r w:rsidR="00BA532C">
              <w:rPr>
                <w:szCs w:val="28"/>
              </w:rPr>
              <w:t>В.Н.Васильев</w:t>
            </w:r>
            <w:proofErr w:type="spellEnd"/>
          </w:p>
        </w:tc>
      </w:tr>
    </w:tbl>
    <w:p w14:paraId="718E18ED" w14:textId="07E69DB5" w:rsidR="00A43495" w:rsidRDefault="00A43495">
      <w:pPr>
        <w:jc w:val="both"/>
      </w:pPr>
    </w:p>
    <w:p w14:paraId="353CCBD2" w14:textId="7864116D" w:rsidR="004E5AC9" w:rsidRDefault="004E5AC9">
      <w:pPr>
        <w:jc w:val="both"/>
      </w:pPr>
    </w:p>
    <w:p w14:paraId="31FD7025" w14:textId="62C4047F" w:rsidR="004E5AC9" w:rsidRDefault="004E5AC9">
      <w:pPr>
        <w:jc w:val="both"/>
      </w:pPr>
    </w:p>
    <w:p w14:paraId="14ED59CD" w14:textId="709AC2E5" w:rsidR="004E5AC9" w:rsidRDefault="004E5AC9">
      <w:pPr>
        <w:jc w:val="both"/>
      </w:pPr>
    </w:p>
    <w:p w14:paraId="7C33B895" w14:textId="673D33D2" w:rsidR="004E5AC9" w:rsidRDefault="004E5AC9">
      <w:pPr>
        <w:jc w:val="both"/>
      </w:pPr>
    </w:p>
    <w:p w14:paraId="31F9FDB2" w14:textId="5E86598C" w:rsidR="004E5AC9" w:rsidRDefault="004E5AC9">
      <w:pPr>
        <w:jc w:val="both"/>
      </w:pPr>
    </w:p>
    <w:p w14:paraId="62E565B5" w14:textId="157BBEE7" w:rsidR="004E5AC9" w:rsidRDefault="004E5AC9">
      <w:pPr>
        <w:jc w:val="both"/>
      </w:pPr>
    </w:p>
    <w:p w14:paraId="475757D8" w14:textId="77777777" w:rsidR="004E5AC9" w:rsidRDefault="004E5AC9">
      <w:pPr>
        <w:jc w:val="both"/>
      </w:pPr>
    </w:p>
    <w:p w14:paraId="2A6D9451" w14:textId="77777777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14:paraId="4668B487" w14:textId="6494A215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proofErr w:type="spellStart"/>
      <w:r>
        <w:rPr>
          <w:bCs/>
          <w:sz w:val="22"/>
          <w:szCs w:val="22"/>
        </w:rPr>
        <w:t>Кужмарской</w:t>
      </w:r>
      <w:proofErr w:type="spellEnd"/>
      <w:r>
        <w:rPr>
          <w:bCs/>
          <w:sz w:val="22"/>
          <w:szCs w:val="22"/>
        </w:rPr>
        <w:t xml:space="preserve"> сельской администрации                                                                                                                                                                                    от </w:t>
      </w:r>
      <w:r w:rsidR="005F4100">
        <w:rPr>
          <w:bCs/>
          <w:sz w:val="22"/>
          <w:szCs w:val="22"/>
        </w:rPr>
        <w:t>02</w:t>
      </w:r>
      <w:r>
        <w:rPr>
          <w:bCs/>
          <w:sz w:val="22"/>
          <w:szCs w:val="22"/>
        </w:rPr>
        <w:t xml:space="preserve"> </w:t>
      </w:r>
      <w:r w:rsidR="005F4100">
        <w:rPr>
          <w:bCs/>
          <w:sz w:val="22"/>
          <w:szCs w:val="22"/>
        </w:rPr>
        <w:t>сентября</w:t>
      </w:r>
      <w:r>
        <w:rPr>
          <w:bCs/>
          <w:sz w:val="22"/>
          <w:szCs w:val="22"/>
        </w:rPr>
        <w:t xml:space="preserve"> 202</w:t>
      </w:r>
      <w:r w:rsidR="0045746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г. № </w:t>
      </w:r>
      <w:r w:rsidR="005F4100">
        <w:rPr>
          <w:bCs/>
          <w:sz w:val="22"/>
          <w:szCs w:val="22"/>
        </w:rPr>
        <w:t>142а</w:t>
      </w:r>
      <w:r>
        <w:rPr>
          <w:bCs/>
          <w:sz w:val="22"/>
          <w:szCs w:val="22"/>
        </w:rPr>
        <w:t xml:space="preserve">      </w:t>
      </w:r>
    </w:p>
    <w:p w14:paraId="776A4C75" w14:textId="77777777" w:rsidR="004E5AC9" w:rsidRDefault="004E5AC9">
      <w:pPr>
        <w:jc w:val="both"/>
      </w:pPr>
    </w:p>
    <w:p w14:paraId="304D8ED7" w14:textId="77777777" w:rsidR="004E5AC9" w:rsidRDefault="004E5AC9" w:rsidP="004E5AC9">
      <w:pPr>
        <w:jc w:val="center"/>
        <w:rPr>
          <w:b/>
          <w:sz w:val="22"/>
          <w:szCs w:val="22"/>
        </w:rPr>
      </w:pPr>
    </w:p>
    <w:p w14:paraId="3F34B740" w14:textId="77777777" w:rsidR="005F4100" w:rsidRPr="009F0A83" w:rsidRDefault="005F4100" w:rsidP="005F4100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ИНФОРМАЦИЯ</w:t>
      </w:r>
    </w:p>
    <w:p w14:paraId="6466E39F" w14:textId="77777777" w:rsidR="005F4100" w:rsidRPr="009F0A83" w:rsidRDefault="005F4100" w:rsidP="005F4100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 xml:space="preserve">по исполнению бюджета </w:t>
      </w:r>
      <w:proofErr w:type="spellStart"/>
      <w:r>
        <w:rPr>
          <w:b/>
          <w:sz w:val="22"/>
          <w:szCs w:val="22"/>
        </w:rPr>
        <w:t>Кужмарского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5A372EA4" w14:textId="77777777" w:rsidR="005F4100" w:rsidRPr="009F0A83" w:rsidRDefault="005F4100" w:rsidP="005F4100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2 квартал </w:t>
      </w:r>
      <w:r w:rsidRPr="009F0A8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24</w:t>
      </w:r>
      <w:r w:rsidRPr="009F0A83">
        <w:rPr>
          <w:b/>
          <w:sz w:val="22"/>
          <w:szCs w:val="22"/>
        </w:rPr>
        <w:t xml:space="preserve"> года</w:t>
      </w:r>
    </w:p>
    <w:p w14:paraId="1205284A" w14:textId="77777777" w:rsidR="005F4100" w:rsidRPr="009F0A83" w:rsidRDefault="005F4100" w:rsidP="005F4100">
      <w:pPr>
        <w:jc w:val="center"/>
        <w:rPr>
          <w:b/>
          <w:sz w:val="22"/>
          <w:szCs w:val="22"/>
        </w:rPr>
      </w:pPr>
    </w:p>
    <w:p w14:paraId="6AE76922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За </w:t>
      </w:r>
      <w:r>
        <w:rPr>
          <w:sz w:val="22"/>
          <w:szCs w:val="22"/>
        </w:rPr>
        <w:t>2 квартал 2024</w:t>
      </w:r>
      <w:r w:rsidRPr="009F0A83">
        <w:rPr>
          <w:sz w:val="22"/>
          <w:szCs w:val="22"/>
        </w:rPr>
        <w:t xml:space="preserve"> </w:t>
      </w:r>
      <w:proofErr w:type="gramStart"/>
      <w:r w:rsidRPr="009F0A83">
        <w:rPr>
          <w:sz w:val="22"/>
          <w:szCs w:val="22"/>
        </w:rPr>
        <w:t>год</w:t>
      </w:r>
      <w:r>
        <w:rPr>
          <w:sz w:val="22"/>
          <w:szCs w:val="22"/>
        </w:rPr>
        <w:t>а</w:t>
      </w:r>
      <w:r w:rsidRPr="009F0A83">
        <w:rPr>
          <w:sz w:val="22"/>
          <w:szCs w:val="22"/>
        </w:rPr>
        <w:t xml:space="preserve">  исполнение</w:t>
      </w:r>
      <w:proofErr w:type="gramEnd"/>
      <w:r w:rsidRPr="009F0A83">
        <w:rPr>
          <w:sz w:val="22"/>
          <w:szCs w:val="22"/>
        </w:rPr>
        <w:t xml:space="preserve"> бюджета </w:t>
      </w:r>
      <w:proofErr w:type="spellStart"/>
      <w:r>
        <w:rPr>
          <w:sz w:val="22"/>
          <w:szCs w:val="22"/>
        </w:rPr>
        <w:t>Кужмарской</w:t>
      </w:r>
      <w:proofErr w:type="spellEnd"/>
      <w:r>
        <w:rPr>
          <w:sz w:val="22"/>
          <w:szCs w:val="22"/>
        </w:rPr>
        <w:t xml:space="preserve"> сельской администрации </w:t>
      </w:r>
      <w:r w:rsidRPr="009F0A83">
        <w:rPr>
          <w:sz w:val="22"/>
          <w:szCs w:val="22"/>
        </w:rPr>
        <w:t xml:space="preserve">по собственным доходам составило </w:t>
      </w:r>
      <w:r>
        <w:rPr>
          <w:sz w:val="22"/>
          <w:szCs w:val="22"/>
        </w:rPr>
        <w:t>89,53</w:t>
      </w:r>
      <w:r w:rsidRPr="009F0A83">
        <w:rPr>
          <w:sz w:val="22"/>
          <w:szCs w:val="22"/>
        </w:rPr>
        <w:t xml:space="preserve"> %. При</w:t>
      </w:r>
      <w:r>
        <w:rPr>
          <w:sz w:val="22"/>
          <w:szCs w:val="22"/>
        </w:rPr>
        <w:t xml:space="preserve"> плане отчетного периода 8531,78</w:t>
      </w:r>
      <w:r w:rsidRPr="009F0A83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руб. фактическое исполнение бюджета составило </w:t>
      </w:r>
      <w:r>
        <w:rPr>
          <w:sz w:val="22"/>
          <w:szCs w:val="22"/>
        </w:rPr>
        <w:t>7638,4</w:t>
      </w:r>
      <w:r w:rsidRPr="009F0A83">
        <w:rPr>
          <w:sz w:val="22"/>
          <w:szCs w:val="22"/>
        </w:rPr>
        <w:t xml:space="preserve"> тыс. рублей.</w:t>
      </w:r>
    </w:p>
    <w:p w14:paraId="4AB93DC7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>Налог на доходы физических лиц</w:t>
      </w:r>
      <w:r w:rsidRPr="009F0A83">
        <w:rPr>
          <w:sz w:val="22"/>
          <w:szCs w:val="22"/>
        </w:rPr>
        <w:t xml:space="preserve"> за о</w:t>
      </w:r>
      <w:r>
        <w:rPr>
          <w:sz w:val="22"/>
          <w:szCs w:val="22"/>
        </w:rPr>
        <w:t>тчетный период выполнен на 98,1</w:t>
      </w:r>
      <w:r w:rsidRPr="009F0A83">
        <w:rPr>
          <w:sz w:val="22"/>
          <w:szCs w:val="22"/>
        </w:rPr>
        <w:t xml:space="preserve">% к плану отчетного периода. </w:t>
      </w:r>
      <w:proofErr w:type="gramStart"/>
      <w:r w:rsidRPr="009F0A83">
        <w:rPr>
          <w:sz w:val="22"/>
          <w:szCs w:val="22"/>
        </w:rPr>
        <w:t>Фактическое  пос</w:t>
      </w:r>
      <w:r>
        <w:rPr>
          <w:sz w:val="22"/>
          <w:szCs w:val="22"/>
        </w:rPr>
        <w:t>тупление</w:t>
      </w:r>
      <w:proofErr w:type="gramEnd"/>
      <w:r>
        <w:rPr>
          <w:sz w:val="22"/>
          <w:szCs w:val="22"/>
        </w:rPr>
        <w:t xml:space="preserve"> налога составило 198,66 </w:t>
      </w:r>
      <w:proofErr w:type="spellStart"/>
      <w:r w:rsidRPr="009F0A83"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 при плановом назначении 202,5</w:t>
      </w:r>
      <w:r w:rsidRPr="009F0A83">
        <w:rPr>
          <w:sz w:val="22"/>
          <w:szCs w:val="22"/>
        </w:rPr>
        <w:t xml:space="preserve"> тыс. руб.</w:t>
      </w:r>
    </w:p>
    <w:p w14:paraId="3F83E205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 xml:space="preserve">Налога на имущество </w:t>
      </w:r>
      <w:r>
        <w:rPr>
          <w:sz w:val="22"/>
          <w:szCs w:val="22"/>
        </w:rPr>
        <w:t>поступило 51,95</w:t>
      </w:r>
      <w:r w:rsidRPr="009F0A83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отчетного периода 301</w:t>
      </w:r>
      <w:r w:rsidRPr="009F0A83">
        <w:rPr>
          <w:sz w:val="22"/>
          <w:szCs w:val="22"/>
        </w:rPr>
        <w:t xml:space="preserve"> тыс. руб. Процент испол</w:t>
      </w:r>
      <w:r>
        <w:rPr>
          <w:sz w:val="22"/>
          <w:szCs w:val="22"/>
        </w:rPr>
        <w:t>нения составил 17,26</w:t>
      </w:r>
      <w:proofErr w:type="gramStart"/>
      <w:r w:rsidRPr="009F0A83">
        <w:rPr>
          <w:sz w:val="22"/>
          <w:szCs w:val="22"/>
        </w:rPr>
        <w:t>% .</w:t>
      </w:r>
      <w:proofErr w:type="gramEnd"/>
    </w:p>
    <w:p w14:paraId="4182B4C8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организаций в общей сумме составило 22,12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</w:t>
      </w:r>
      <w:proofErr w:type="gramStart"/>
      <w:r>
        <w:rPr>
          <w:sz w:val="22"/>
          <w:szCs w:val="22"/>
        </w:rPr>
        <w:t>период  39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56,72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4E5E23C3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физических лиц в общей сумме составило 40,87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</w:t>
      </w:r>
      <w:proofErr w:type="gramStart"/>
      <w:r>
        <w:rPr>
          <w:sz w:val="22"/>
          <w:szCs w:val="22"/>
        </w:rPr>
        <w:t>период  118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34,64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0C8ED825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Поступление  </w:t>
      </w:r>
      <w:r w:rsidRPr="00330DFB">
        <w:rPr>
          <w:b/>
          <w:sz w:val="22"/>
          <w:szCs w:val="22"/>
        </w:rPr>
        <w:t>государственной</w:t>
      </w:r>
      <w:proofErr w:type="gramEnd"/>
      <w:r w:rsidRPr="00330DFB">
        <w:rPr>
          <w:b/>
          <w:sz w:val="22"/>
          <w:szCs w:val="22"/>
        </w:rPr>
        <w:t xml:space="preserve"> пошлины</w:t>
      </w:r>
      <w:r>
        <w:rPr>
          <w:sz w:val="22"/>
          <w:szCs w:val="22"/>
        </w:rPr>
        <w:t xml:space="preserve"> за совершение нотариальных действий составило 0,19 тыс. руб. при плане отчетного периода 1,0 тыс. руб., что составляет 19% к плану отчетного периода.  </w:t>
      </w:r>
    </w:p>
    <w:p w14:paraId="5F06B0EC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Годовой план поступления </w:t>
      </w:r>
      <w:r w:rsidRPr="009F0A83">
        <w:rPr>
          <w:b/>
          <w:sz w:val="22"/>
          <w:szCs w:val="22"/>
        </w:rPr>
        <w:t>арендной платы за земли</w:t>
      </w:r>
      <w:r w:rsidRPr="009F0A83">
        <w:rPr>
          <w:sz w:val="22"/>
          <w:szCs w:val="22"/>
        </w:rPr>
        <w:t xml:space="preserve">, находящиеся </w:t>
      </w:r>
      <w:r>
        <w:rPr>
          <w:sz w:val="22"/>
          <w:szCs w:val="22"/>
        </w:rPr>
        <w:t xml:space="preserve">в собственности </w:t>
      </w:r>
      <w:proofErr w:type="gramStart"/>
      <w:r>
        <w:rPr>
          <w:sz w:val="22"/>
          <w:szCs w:val="22"/>
        </w:rPr>
        <w:t>поселений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  составляет</w:t>
      </w:r>
      <w:r>
        <w:rPr>
          <w:sz w:val="22"/>
          <w:szCs w:val="22"/>
        </w:rPr>
        <w:t xml:space="preserve"> 357,5</w:t>
      </w:r>
      <w:r w:rsidRPr="009F0A83">
        <w:rPr>
          <w:sz w:val="22"/>
          <w:szCs w:val="22"/>
        </w:rPr>
        <w:t xml:space="preserve"> тыс. рублей фактически в </w:t>
      </w:r>
      <w:r>
        <w:rPr>
          <w:sz w:val="22"/>
          <w:szCs w:val="22"/>
        </w:rPr>
        <w:t>бюджет поселения поступило 77,2</w:t>
      </w:r>
      <w:r w:rsidRPr="009F0A83">
        <w:rPr>
          <w:sz w:val="22"/>
          <w:szCs w:val="22"/>
        </w:rPr>
        <w:t xml:space="preserve"> тыс. руб. п</w:t>
      </w:r>
      <w:r>
        <w:rPr>
          <w:sz w:val="22"/>
          <w:szCs w:val="22"/>
        </w:rPr>
        <w:t>роцент исполнения составил 1999,78</w:t>
      </w:r>
      <w:r w:rsidRPr="009F0A83">
        <w:rPr>
          <w:sz w:val="22"/>
          <w:szCs w:val="22"/>
        </w:rPr>
        <w:t>% к плану года.</w:t>
      </w:r>
    </w:p>
    <w:p w14:paraId="1EBE3164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330DFB">
        <w:rPr>
          <w:b/>
          <w:sz w:val="22"/>
          <w:szCs w:val="22"/>
        </w:rPr>
        <w:t>Доходы от сдачи в аренду имущества</w:t>
      </w:r>
      <w:r>
        <w:rPr>
          <w:sz w:val="22"/>
          <w:szCs w:val="22"/>
        </w:rPr>
        <w:t xml:space="preserve">, находящегося в оперативном управлении органов управления </w:t>
      </w:r>
      <w:proofErr w:type="gramStart"/>
      <w:r>
        <w:rPr>
          <w:sz w:val="22"/>
          <w:szCs w:val="22"/>
        </w:rPr>
        <w:t>поселений  составило</w:t>
      </w:r>
      <w:proofErr w:type="gramEnd"/>
      <w:r>
        <w:rPr>
          <w:sz w:val="22"/>
          <w:szCs w:val="22"/>
        </w:rPr>
        <w:t xml:space="preserve"> 120,11 тыс. </w:t>
      </w:r>
      <w:proofErr w:type="spellStart"/>
      <w:r>
        <w:rPr>
          <w:sz w:val="22"/>
          <w:szCs w:val="22"/>
        </w:rPr>
        <w:t>руб</w:t>
      </w:r>
      <w:proofErr w:type="spellEnd"/>
    </w:p>
    <w:p w14:paraId="01799323" w14:textId="77777777" w:rsidR="005F4100" w:rsidRDefault="005F4100" w:rsidP="005F4100">
      <w:pPr>
        <w:ind w:firstLine="708"/>
        <w:jc w:val="both"/>
        <w:rPr>
          <w:sz w:val="22"/>
          <w:szCs w:val="22"/>
        </w:rPr>
      </w:pPr>
    </w:p>
    <w:p w14:paraId="300E55F8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Годовой план поступлений </w:t>
      </w:r>
      <w:r w:rsidRPr="002721BE">
        <w:rPr>
          <w:b/>
          <w:sz w:val="22"/>
          <w:szCs w:val="22"/>
        </w:rPr>
        <w:t xml:space="preserve">дохода от сдачи </w:t>
      </w:r>
      <w:r>
        <w:rPr>
          <w:b/>
          <w:sz w:val="22"/>
          <w:szCs w:val="22"/>
        </w:rPr>
        <w:t>в</w:t>
      </w:r>
      <w:r w:rsidRPr="002721BE">
        <w:rPr>
          <w:b/>
          <w:sz w:val="22"/>
          <w:szCs w:val="22"/>
        </w:rPr>
        <w:t xml:space="preserve"> аренду имущества</w:t>
      </w:r>
      <w:r>
        <w:rPr>
          <w:sz w:val="22"/>
          <w:szCs w:val="22"/>
        </w:rPr>
        <w:t xml:space="preserve">, составляющего </w:t>
      </w:r>
      <w:proofErr w:type="gramStart"/>
      <w:r>
        <w:rPr>
          <w:sz w:val="22"/>
          <w:szCs w:val="22"/>
        </w:rPr>
        <w:t>казну сельских поселений</w:t>
      </w:r>
      <w:proofErr w:type="gramEnd"/>
      <w:r>
        <w:rPr>
          <w:sz w:val="22"/>
          <w:szCs w:val="22"/>
        </w:rPr>
        <w:t xml:space="preserve"> составляет 42,3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фактически в бюджет поселений дохода не поступило.</w:t>
      </w:r>
    </w:p>
    <w:p w14:paraId="3104E409" w14:textId="77777777" w:rsidR="005F4100" w:rsidRDefault="005F4100" w:rsidP="005F4100">
      <w:pPr>
        <w:ind w:firstLine="708"/>
        <w:jc w:val="both"/>
        <w:rPr>
          <w:sz w:val="22"/>
          <w:szCs w:val="22"/>
        </w:rPr>
      </w:pPr>
    </w:p>
    <w:p w14:paraId="23AD038D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CB2ACD">
        <w:rPr>
          <w:b/>
          <w:sz w:val="22"/>
          <w:szCs w:val="22"/>
        </w:rPr>
        <w:t xml:space="preserve">Прочие поступления от использования имущества, находящегося в собственности </w:t>
      </w:r>
      <w:proofErr w:type="gramStart"/>
      <w:r w:rsidRPr="00CB2ACD">
        <w:rPr>
          <w:b/>
          <w:sz w:val="22"/>
          <w:szCs w:val="22"/>
        </w:rPr>
        <w:t>сельских поселений</w:t>
      </w:r>
      <w:proofErr w:type="gramEnd"/>
      <w:r>
        <w:rPr>
          <w:sz w:val="22"/>
          <w:szCs w:val="22"/>
        </w:rPr>
        <w:t xml:space="preserve"> составило 63,63тыс. руб., при плане 10тыс.руб.</w:t>
      </w:r>
    </w:p>
    <w:p w14:paraId="3F6E04FD" w14:textId="77777777" w:rsidR="005F4100" w:rsidRDefault="005F4100" w:rsidP="005F4100">
      <w:pPr>
        <w:ind w:firstLine="708"/>
        <w:jc w:val="both"/>
        <w:rPr>
          <w:sz w:val="22"/>
          <w:szCs w:val="22"/>
        </w:rPr>
      </w:pPr>
    </w:p>
    <w:p w14:paraId="7AC2280C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 xml:space="preserve">Доходы </w:t>
      </w:r>
      <w:proofErr w:type="gramStart"/>
      <w:r w:rsidRPr="00B61A0D">
        <w:rPr>
          <w:b/>
          <w:sz w:val="22"/>
          <w:szCs w:val="22"/>
        </w:rPr>
        <w:t>поступающие в порядке возмещения расходов</w:t>
      </w:r>
      <w:proofErr w:type="gramEnd"/>
      <w:r>
        <w:rPr>
          <w:sz w:val="22"/>
          <w:szCs w:val="22"/>
        </w:rPr>
        <w:t xml:space="preserve"> понесенных в связи с эксплуатацией имущества сельских поселений составило 232,0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05875D7B" w14:textId="77777777" w:rsidR="005F4100" w:rsidRDefault="005F4100" w:rsidP="005F4100">
      <w:pPr>
        <w:ind w:firstLine="708"/>
        <w:jc w:val="both"/>
        <w:rPr>
          <w:sz w:val="22"/>
          <w:szCs w:val="22"/>
        </w:rPr>
      </w:pPr>
    </w:p>
    <w:p w14:paraId="3519FABF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</w:p>
    <w:p w14:paraId="40B53AAB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Исполнение бюджета по расходам </w:t>
      </w:r>
      <w:r>
        <w:rPr>
          <w:sz w:val="22"/>
          <w:szCs w:val="22"/>
        </w:rPr>
        <w:t xml:space="preserve">за 2 квартал 2024 </w:t>
      </w:r>
      <w:proofErr w:type="gramStart"/>
      <w:r w:rsidRPr="009F0A83">
        <w:rPr>
          <w:sz w:val="22"/>
          <w:szCs w:val="22"/>
        </w:rPr>
        <w:t>года  составило</w:t>
      </w:r>
      <w:proofErr w:type="gramEnd"/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8054,51 </w:t>
      </w:r>
      <w:r w:rsidRPr="009F0A83">
        <w:rPr>
          <w:sz w:val="22"/>
          <w:szCs w:val="22"/>
        </w:rPr>
        <w:t xml:space="preserve">тыс. руб. или </w:t>
      </w:r>
      <w:r>
        <w:rPr>
          <w:sz w:val="22"/>
          <w:szCs w:val="22"/>
        </w:rPr>
        <w:t xml:space="preserve">34,3% </w:t>
      </w:r>
      <w:r w:rsidRPr="009F0A83">
        <w:rPr>
          <w:sz w:val="22"/>
          <w:szCs w:val="22"/>
        </w:rPr>
        <w:t xml:space="preserve"> к плану </w:t>
      </w:r>
      <w:r>
        <w:rPr>
          <w:sz w:val="22"/>
          <w:szCs w:val="22"/>
        </w:rPr>
        <w:t>года</w:t>
      </w:r>
      <w:r w:rsidRPr="009F0A83">
        <w:rPr>
          <w:sz w:val="22"/>
          <w:szCs w:val="22"/>
        </w:rPr>
        <w:t>.</w:t>
      </w:r>
    </w:p>
    <w:p w14:paraId="03987E54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</w:p>
    <w:p w14:paraId="0C330594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0100 «Общегосударственные вопросы»</w:t>
      </w:r>
      <w:r>
        <w:rPr>
          <w:sz w:val="22"/>
          <w:szCs w:val="22"/>
        </w:rPr>
        <w:t xml:space="preserve"> исполнение составило 2095,96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42,1</w:t>
      </w:r>
      <w:r w:rsidRPr="009F0A83">
        <w:rPr>
          <w:sz w:val="22"/>
          <w:szCs w:val="22"/>
        </w:rPr>
        <w:t xml:space="preserve">% к </w:t>
      </w:r>
      <w:proofErr w:type="gramStart"/>
      <w:r w:rsidRPr="009F0A83">
        <w:rPr>
          <w:sz w:val="22"/>
          <w:szCs w:val="22"/>
        </w:rPr>
        <w:t>плану  года</w:t>
      </w:r>
      <w:proofErr w:type="gramEnd"/>
      <w:r w:rsidRPr="009F0A83">
        <w:rPr>
          <w:sz w:val="22"/>
          <w:szCs w:val="22"/>
        </w:rPr>
        <w:t>, в том числе:</w:t>
      </w:r>
    </w:p>
    <w:p w14:paraId="1C69C6ED" w14:textId="77777777" w:rsidR="005F4100" w:rsidRPr="004C0456" w:rsidRDefault="005F4100" w:rsidP="005F41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4C0456">
        <w:rPr>
          <w:sz w:val="22"/>
          <w:szCs w:val="22"/>
        </w:rPr>
        <w:t xml:space="preserve">а </w:t>
      </w:r>
      <w:r w:rsidRPr="004C0456">
        <w:rPr>
          <w:b/>
          <w:sz w:val="22"/>
          <w:szCs w:val="22"/>
        </w:rPr>
        <w:t>содержание аппарата администрации поселения</w:t>
      </w:r>
      <w:r w:rsidRPr="004C0456">
        <w:rPr>
          <w:sz w:val="22"/>
          <w:szCs w:val="22"/>
        </w:rPr>
        <w:t xml:space="preserve"> – </w:t>
      </w:r>
      <w:r>
        <w:rPr>
          <w:sz w:val="22"/>
          <w:szCs w:val="22"/>
        </w:rPr>
        <w:t>1324,26</w:t>
      </w:r>
      <w:r w:rsidRPr="004C0456">
        <w:rPr>
          <w:sz w:val="22"/>
          <w:szCs w:val="22"/>
        </w:rPr>
        <w:t xml:space="preserve"> тыс. руб.  (в </w:t>
      </w:r>
      <w:proofErr w:type="spellStart"/>
      <w:r w:rsidRPr="004C0456">
        <w:rPr>
          <w:sz w:val="22"/>
          <w:szCs w:val="22"/>
        </w:rPr>
        <w:t>т.ч.заработная</w:t>
      </w:r>
      <w:proofErr w:type="spellEnd"/>
      <w:r w:rsidRPr="004C0456">
        <w:rPr>
          <w:sz w:val="22"/>
          <w:szCs w:val="22"/>
        </w:rPr>
        <w:t xml:space="preserve"> плата-</w:t>
      </w:r>
      <w:r>
        <w:rPr>
          <w:sz w:val="22"/>
          <w:szCs w:val="22"/>
        </w:rPr>
        <w:t>1047,58</w:t>
      </w:r>
      <w:r w:rsidRPr="004C0456">
        <w:rPr>
          <w:sz w:val="22"/>
          <w:szCs w:val="22"/>
        </w:rPr>
        <w:t xml:space="preserve">; отчисления- </w:t>
      </w:r>
      <w:r>
        <w:rPr>
          <w:sz w:val="22"/>
          <w:szCs w:val="22"/>
        </w:rPr>
        <w:t>276,68)</w:t>
      </w:r>
      <w:r w:rsidRPr="004C0456">
        <w:rPr>
          <w:sz w:val="22"/>
          <w:szCs w:val="22"/>
        </w:rPr>
        <w:t xml:space="preserve"> услуги поставки теплоэнергии и электроэнергии-</w:t>
      </w:r>
      <w:r>
        <w:rPr>
          <w:sz w:val="22"/>
          <w:szCs w:val="22"/>
        </w:rPr>
        <w:t>323,98., оплата услуг связи ПАО Ростелеком -23,86, водоснабжение -1,5, оплата за услуги программного обеспечения 1С 13,09, публикация информационного материала 12,86,заправка и восстановление картриджей-5,98, специальная оценка условий труда-3,24, техническое обслуживание пожарной системы-2,48, подготовка и проведение выборов-95,99, оплата услуг специалистов по ведению бухгалтерии в том числе отчислений-169,61, оплата неустойки по мировому соглашению -57,94,налог на землю-6,36, транспортный налог-10,81, оплата штрафа в ИФНС-0,5, определение рыночной стоимости годовой арендной платы имущества-43,5</w:t>
      </w:r>
    </w:p>
    <w:p w14:paraId="21012281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3956F60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 разделу </w:t>
      </w:r>
      <w:r w:rsidRPr="00F52A30">
        <w:rPr>
          <w:b/>
          <w:sz w:val="22"/>
          <w:szCs w:val="22"/>
        </w:rPr>
        <w:t xml:space="preserve">0200 </w:t>
      </w:r>
      <w:proofErr w:type="gramStart"/>
      <w:r w:rsidRPr="00F52A30">
        <w:rPr>
          <w:b/>
          <w:sz w:val="22"/>
          <w:szCs w:val="22"/>
        </w:rPr>
        <w:t>« Первичный</w:t>
      </w:r>
      <w:proofErr w:type="gramEnd"/>
      <w:r w:rsidRPr="00F52A30">
        <w:rPr>
          <w:b/>
          <w:sz w:val="22"/>
          <w:szCs w:val="22"/>
        </w:rPr>
        <w:t xml:space="preserve"> воинский учет»</w:t>
      </w:r>
      <w:r>
        <w:rPr>
          <w:sz w:val="22"/>
          <w:szCs w:val="22"/>
        </w:rPr>
        <w:t xml:space="preserve"> исполнение составило 118,7 тыс. руб. или 74,4 % к плану отчетного периода.</w:t>
      </w:r>
    </w:p>
    <w:p w14:paraId="56DE9EC6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-приобретение </w:t>
      </w:r>
      <w:proofErr w:type="gramStart"/>
      <w:r>
        <w:rPr>
          <w:sz w:val="22"/>
          <w:szCs w:val="22"/>
        </w:rPr>
        <w:t>канц.товаров</w:t>
      </w:r>
      <w:proofErr w:type="gramEnd"/>
      <w:r>
        <w:rPr>
          <w:sz w:val="22"/>
          <w:szCs w:val="22"/>
        </w:rPr>
        <w:t>-6,7</w:t>
      </w:r>
    </w:p>
    <w:p w14:paraId="357DF729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заработная плата и отчисления ВУС 108,7тыс. руб.</w:t>
      </w:r>
    </w:p>
    <w:p w14:paraId="3C7FA295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услуги связи – 3,3 тыс. руб.</w:t>
      </w:r>
    </w:p>
    <w:p w14:paraId="078CFAEF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 w:rsidRPr="000D5D11">
        <w:rPr>
          <w:b/>
          <w:sz w:val="22"/>
          <w:szCs w:val="22"/>
        </w:rPr>
        <w:t>0300 «Национальная безопасность и правоохранительная»</w:t>
      </w:r>
      <w:r>
        <w:rPr>
          <w:b/>
          <w:sz w:val="22"/>
          <w:szCs w:val="22"/>
        </w:rPr>
        <w:t xml:space="preserve"> </w:t>
      </w:r>
      <w:r w:rsidRPr="000D5D11">
        <w:rPr>
          <w:sz w:val="22"/>
          <w:szCs w:val="22"/>
        </w:rPr>
        <w:t xml:space="preserve">исполнение составило </w:t>
      </w:r>
      <w:r>
        <w:rPr>
          <w:sz w:val="22"/>
          <w:szCs w:val="22"/>
        </w:rPr>
        <w:t>49,4</w:t>
      </w:r>
      <w:r w:rsidRPr="000D5D11">
        <w:rPr>
          <w:sz w:val="22"/>
          <w:szCs w:val="22"/>
        </w:rPr>
        <w:t xml:space="preserve">тыс.руб. или </w:t>
      </w:r>
      <w:r>
        <w:rPr>
          <w:sz w:val="22"/>
          <w:szCs w:val="22"/>
        </w:rPr>
        <w:t>79</w:t>
      </w:r>
      <w:r w:rsidRPr="000D5D11">
        <w:rPr>
          <w:sz w:val="22"/>
          <w:szCs w:val="22"/>
        </w:rPr>
        <w:t>% исполнение к плану отчетного периода</w:t>
      </w:r>
      <w:r>
        <w:rPr>
          <w:sz w:val="22"/>
          <w:szCs w:val="22"/>
        </w:rPr>
        <w:t>.</w:t>
      </w:r>
    </w:p>
    <w:p w14:paraId="46835D45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-опашка минерализованных полос-15,0тыс.руб.,</w:t>
      </w:r>
    </w:p>
    <w:p w14:paraId="389DED9E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-устранение аварии на водопроводных сетях</w:t>
      </w:r>
    </w:p>
    <w:p w14:paraId="1DB1A02A" w14:textId="77777777" w:rsidR="005F4100" w:rsidRPr="000D5D11" w:rsidRDefault="005F4100" w:rsidP="005F4100">
      <w:pPr>
        <w:ind w:firstLine="708"/>
        <w:jc w:val="both"/>
        <w:rPr>
          <w:sz w:val="22"/>
          <w:szCs w:val="22"/>
        </w:rPr>
      </w:pPr>
      <w:r w:rsidRPr="000D5D11">
        <w:rPr>
          <w:sz w:val="22"/>
          <w:szCs w:val="22"/>
        </w:rPr>
        <w:t xml:space="preserve">   </w:t>
      </w:r>
    </w:p>
    <w:p w14:paraId="425A35F6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0400 «Национальная эконо</w:t>
      </w:r>
      <w:r w:rsidRPr="00044AD4">
        <w:rPr>
          <w:b/>
          <w:sz w:val="22"/>
          <w:szCs w:val="22"/>
        </w:rPr>
        <w:t>мика»</w:t>
      </w:r>
      <w:r>
        <w:rPr>
          <w:sz w:val="22"/>
          <w:szCs w:val="22"/>
        </w:rPr>
        <w:t xml:space="preserve"> исполнение составило 3004,</w:t>
      </w:r>
      <w:proofErr w:type="gramStart"/>
      <w:r>
        <w:rPr>
          <w:sz w:val="22"/>
          <w:szCs w:val="22"/>
        </w:rPr>
        <w:t>9  тыс.</w:t>
      </w:r>
      <w:proofErr w:type="gramEnd"/>
      <w:r>
        <w:rPr>
          <w:sz w:val="22"/>
          <w:szCs w:val="22"/>
        </w:rPr>
        <w:t xml:space="preserve"> руб. или 48,4% к плану отчетного периода:</w:t>
      </w:r>
    </w:p>
    <w:p w14:paraId="19D4FBE1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улично-дорожной сети: 1998,16 тыс. руб.</w:t>
      </w:r>
    </w:p>
    <w:p w14:paraId="1ACFB497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предотвращение распространения сорного растения борщевика Сосновского 571,04тыс.руб.</w:t>
      </w:r>
    </w:p>
    <w:p w14:paraId="2D4FD422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-разработка ген плана -435,7тыс.руб.</w:t>
      </w:r>
    </w:p>
    <w:p w14:paraId="6A89D692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4F97E0C" w14:textId="77777777" w:rsidR="005F4100" w:rsidRDefault="005F4100" w:rsidP="005F4100">
      <w:pPr>
        <w:ind w:firstLine="708"/>
        <w:jc w:val="both"/>
        <w:rPr>
          <w:sz w:val="22"/>
          <w:szCs w:val="22"/>
        </w:rPr>
      </w:pPr>
    </w:p>
    <w:p w14:paraId="3265787D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proofErr w:type="gramStart"/>
      <w:r w:rsidRPr="009F0A83">
        <w:rPr>
          <w:b/>
          <w:sz w:val="22"/>
          <w:szCs w:val="22"/>
        </w:rPr>
        <w:t>0500  «</w:t>
      </w:r>
      <w:proofErr w:type="gramEnd"/>
      <w:r w:rsidRPr="009F0A83">
        <w:rPr>
          <w:b/>
          <w:sz w:val="22"/>
          <w:szCs w:val="22"/>
        </w:rPr>
        <w:t>Жилищно-коммунальное хозяйство»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2684,57 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101,4</w:t>
      </w:r>
      <w:r w:rsidRPr="009F0A83">
        <w:rPr>
          <w:sz w:val="22"/>
          <w:szCs w:val="22"/>
        </w:rPr>
        <w:t xml:space="preserve"> % к плану отчетного периода, в том числе:</w:t>
      </w:r>
    </w:p>
    <w:p w14:paraId="79CC1CFD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взносы в РФКР- 9,4 тыс. </w:t>
      </w:r>
      <w:proofErr w:type="gramStart"/>
      <w:r>
        <w:rPr>
          <w:sz w:val="22"/>
          <w:szCs w:val="22"/>
        </w:rPr>
        <w:t>руб. ,</w:t>
      </w:r>
      <w:proofErr w:type="gramEnd"/>
    </w:p>
    <w:p w14:paraId="2680FDFD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-снос аварийных домов-150,0тыс.руб.,</w:t>
      </w:r>
    </w:p>
    <w:p w14:paraId="3D9C91ED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-проверка сметной документации-12,5</w:t>
      </w:r>
    </w:p>
    <w:p w14:paraId="3A9701B9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-аварийно-восстановительные работы на артезианской скважине д. Нуктуж-229,48тыс.руб.,</w:t>
      </w:r>
    </w:p>
    <w:p w14:paraId="4E29DAC4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-выполнение работ по модернизации уличного освещения-555,54тыс.руб.,</w:t>
      </w:r>
    </w:p>
    <w:p w14:paraId="36BA72C3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-организация уличного освещения-635,75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29D16959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уличное освещение- 285,48 тыс. руб.</w:t>
      </w:r>
    </w:p>
    <w:p w14:paraId="61C3523F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-оплата неустойки, возмещение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 пошлины-518,08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1D372FB4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диспансеризация, дезинсекция кладбища-15,6тыс. руб.</w:t>
      </w:r>
    </w:p>
    <w:p w14:paraId="692DC6AF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-уборка мусора на кладбище 30,0тыс.руб.</w:t>
      </w:r>
    </w:p>
    <w:p w14:paraId="1C2C0D8E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-обустройство площадок накопления ТБО-162,74 тыс. руб.</w:t>
      </w:r>
    </w:p>
    <w:p w14:paraId="6110BC3A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-административный штраф- 30тыс.руб.,</w:t>
      </w:r>
    </w:p>
    <w:p w14:paraId="5A11ED63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-оплата исполнительского сбора-50,0тыс.руб.</w:t>
      </w:r>
    </w:p>
    <w:p w14:paraId="7CCCD384" w14:textId="77777777" w:rsidR="005F4100" w:rsidRDefault="005F4100" w:rsidP="005F4100">
      <w:pPr>
        <w:ind w:firstLine="708"/>
        <w:jc w:val="both"/>
        <w:rPr>
          <w:sz w:val="22"/>
          <w:szCs w:val="22"/>
        </w:rPr>
      </w:pPr>
    </w:p>
    <w:p w14:paraId="58DB6603" w14:textId="77777777" w:rsidR="005F4100" w:rsidRDefault="005F4100" w:rsidP="005F4100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1001 «Социальная политика</w:t>
      </w:r>
      <w:r w:rsidRPr="009F0A83">
        <w:rPr>
          <w:b/>
          <w:sz w:val="22"/>
          <w:szCs w:val="22"/>
        </w:rPr>
        <w:t>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57,48</w:t>
      </w:r>
      <w:r w:rsidRPr="009F0A83">
        <w:rPr>
          <w:sz w:val="22"/>
          <w:szCs w:val="22"/>
        </w:rPr>
        <w:t xml:space="preserve"> тыс. </w:t>
      </w:r>
      <w:proofErr w:type="gramStart"/>
      <w:r w:rsidRPr="009F0A83">
        <w:rPr>
          <w:sz w:val="22"/>
          <w:szCs w:val="22"/>
        </w:rPr>
        <w:t>рублей  или</w:t>
      </w:r>
      <w:proofErr w:type="gramEnd"/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50% к плану  года. (пенсии работникам)</w:t>
      </w:r>
    </w:p>
    <w:p w14:paraId="73E5730E" w14:textId="77777777" w:rsidR="005F4100" w:rsidRPr="009F0A83" w:rsidRDefault="005F4100" w:rsidP="005F4100">
      <w:pPr>
        <w:ind w:firstLine="708"/>
        <w:jc w:val="both"/>
        <w:rPr>
          <w:sz w:val="22"/>
          <w:szCs w:val="22"/>
        </w:rPr>
      </w:pPr>
    </w:p>
    <w:p w14:paraId="447BC47D" w14:textId="77777777" w:rsidR="005F4100" w:rsidRPr="009F0A83" w:rsidRDefault="005F4100" w:rsidP="005F4100">
      <w:pPr>
        <w:jc w:val="both"/>
        <w:rPr>
          <w:sz w:val="22"/>
          <w:szCs w:val="22"/>
        </w:rPr>
      </w:pPr>
    </w:p>
    <w:p w14:paraId="5B2DD889" w14:textId="77777777" w:rsidR="005F4100" w:rsidRPr="00C62F33" w:rsidRDefault="005F4100" w:rsidP="005F4100">
      <w:pPr>
        <w:ind w:firstLine="708"/>
        <w:jc w:val="both"/>
        <w:rPr>
          <w:b/>
          <w:sz w:val="22"/>
          <w:szCs w:val="22"/>
        </w:rPr>
      </w:pPr>
      <w:r w:rsidRPr="00C62F33">
        <w:rPr>
          <w:b/>
          <w:sz w:val="22"/>
          <w:szCs w:val="22"/>
        </w:rPr>
        <w:t xml:space="preserve">В целом бюджет </w:t>
      </w:r>
      <w:proofErr w:type="spellStart"/>
      <w:r>
        <w:rPr>
          <w:b/>
          <w:sz w:val="22"/>
          <w:szCs w:val="22"/>
        </w:rPr>
        <w:t>Кужмарской</w:t>
      </w:r>
      <w:proofErr w:type="spellEnd"/>
      <w:r>
        <w:rPr>
          <w:b/>
          <w:sz w:val="22"/>
          <w:szCs w:val="22"/>
        </w:rPr>
        <w:t xml:space="preserve"> сельской администрации</w:t>
      </w:r>
      <w:r w:rsidRPr="00C62F33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2</w:t>
      </w:r>
      <w:r w:rsidRPr="00C62F3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24</w:t>
      </w:r>
      <w:r w:rsidRPr="00C62F33">
        <w:rPr>
          <w:b/>
          <w:sz w:val="22"/>
          <w:szCs w:val="22"/>
        </w:rPr>
        <w:t xml:space="preserve"> года выполнен с </w:t>
      </w:r>
      <w:r>
        <w:rPr>
          <w:b/>
          <w:sz w:val="22"/>
          <w:szCs w:val="22"/>
        </w:rPr>
        <w:t>дефицитом</w:t>
      </w:r>
      <w:r w:rsidRPr="00C62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416,10</w:t>
      </w:r>
      <w:r w:rsidRPr="00C62F33">
        <w:rPr>
          <w:b/>
          <w:sz w:val="22"/>
          <w:szCs w:val="22"/>
        </w:rPr>
        <w:t xml:space="preserve"> тыс. руб.</w:t>
      </w:r>
    </w:p>
    <w:p w14:paraId="08D8D38B" w14:textId="77777777" w:rsidR="005F4100" w:rsidRPr="00C62F33" w:rsidRDefault="005F4100" w:rsidP="005F4100">
      <w:pPr>
        <w:jc w:val="both"/>
        <w:rPr>
          <w:b/>
          <w:sz w:val="20"/>
        </w:rPr>
      </w:pPr>
    </w:p>
    <w:p w14:paraId="013831D3" w14:textId="77777777" w:rsidR="005F4100" w:rsidRPr="00DC0A56" w:rsidRDefault="005F4100" w:rsidP="005F4100">
      <w:pPr>
        <w:rPr>
          <w:sz w:val="22"/>
          <w:szCs w:val="22"/>
        </w:rPr>
      </w:pPr>
    </w:p>
    <w:p w14:paraId="63DC1336" w14:textId="77777777" w:rsidR="005F4100" w:rsidRPr="00C71951" w:rsidRDefault="005F4100" w:rsidP="005F4100">
      <w:pPr>
        <w:jc w:val="right"/>
        <w:rPr>
          <w:sz w:val="22"/>
          <w:szCs w:val="22"/>
        </w:rPr>
      </w:pPr>
    </w:p>
    <w:p w14:paraId="0CD9FB3A" w14:textId="77777777" w:rsidR="005F4100" w:rsidRDefault="005F4100" w:rsidP="005F4100">
      <w:pPr>
        <w:jc w:val="center"/>
        <w:rPr>
          <w:b/>
          <w:sz w:val="22"/>
          <w:szCs w:val="22"/>
        </w:rPr>
      </w:pPr>
    </w:p>
    <w:p w14:paraId="643516ED" w14:textId="77777777" w:rsidR="00A43495" w:rsidRDefault="00A43495" w:rsidP="005F4100">
      <w:pPr>
        <w:jc w:val="center"/>
      </w:pPr>
    </w:p>
    <w:sectPr w:rsidR="00A43495" w:rsidSect="0045746F">
      <w:pgSz w:w="11906" w:h="16838"/>
      <w:pgMar w:top="1134" w:right="851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45BBF"/>
    <w:rsid w:val="00172779"/>
    <w:rsid w:val="001E36DC"/>
    <w:rsid w:val="00255961"/>
    <w:rsid w:val="0028608D"/>
    <w:rsid w:val="002A51E0"/>
    <w:rsid w:val="002D344E"/>
    <w:rsid w:val="003E415D"/>
    <w:rsid w:val="00444122"/>
    <w:rsid w:val="00445ED2"/>
    <w:rsid w:val="0045746F"/>
    <w:rsid w:val="00476FA2"/>
    <w:rsid w:val="004E5AC9"/>
    <w:rsid w:val="004F5442"/>
    <w:rsid w:val="004F796D"/>
    <w:rsid w:val="00536A08"/>
    <w:rsid w:val="0056738A"/>
    <w:rsid w:val="00597358"/>
    <w:rsid w:val="005A4B38"/>
    <w:rsid w:val="005A5D45"/>
    <w:rsid w:val="005D0563"/>
    <w:rsid w:val="005F4100"/>
    <w:rsid w:val="0060522A"/>
    <w:rsid w:val="00673621"/>
    <w:rsid w:val="00677B1E"/>
    <w:rsid w:val="006D0FC5"/>
    <w:rsid w:val="007002DC"/>
    <w:rsid w:val="0073016D"/>
    <w:rsid w:val="00755B24"/>
    <w:rsid w:val="00776322"/>
    <w:rsid w:val="00792857"/>
    <w:rsid w:val="007B2A4F"/>
    <w:rsid w:val="007B3A6D"/>
    <w:rsid w:val="007C76A1"/>
    <w:rsid w:val="007E11D2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F1261"/>
    <w:rsid w:val="00AF36A1"/>
    <w:rsid w:val="00B07EED"/>
    <w:rsid w:val="00BA532C"/>
    <w:rsid w:val="00BB1176"/>
    <w:rsid w:val="00BB44A0"/>
    <w:rsid w:val="00C2173B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EDB2"/>
  <w15:docId w15:val="{BA042A67-26BE-43F1-B6BB-8E6E0B0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9</cp:revision>
  <cp:lastPrinted>2024-09-23T14:01:00Z</cp:lastPrinted>
  <dcterms:created xsi:type="dcterms:W3CDTF">2023-05-22T05:16:00Z</dcterms:created>
  <dcterms:modified xsi:type="dcterms:W3CDTF">2024-09-23T14:01:00Z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